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1D" w:rsidRPr="008F49C5" w:rsidRDefault="00C21C3B" w:rsidP="00DE591D">
      <w:pPr>
        <w:pStyle w:val="a9"/>
        <w:adjustRightInd w:val="0"/>
        <w:snapToGrid w:val="0"/>
        <w:spacing w:beforeLines="50" w:before="180" w:afterLines="50" w:after="180"/>
        <w:ind w:left="318"/>
        <w:rPr>
          <w:rFonts w:asciiTheme="minorEastAsia" w:eastAsiaTheme="minorEastAsia" w:hAnsiTheme="minorEastAsia"/>
          <w:b w:val="0"/>
          <w:bCs w:val="0"/>
          <w:color w:val="000000" w:themeColor="text1"/>
          <w:spacing w:val="-10"/>
          <w:kern w:val="0"/>
        </w:rPr>
      </w:pPr>
      <w:bookmarkStart w:id="0" w:name="_Toc200182034"/>
      <w:r>
        <w:rPr>
          <w:rFonts w:asciiTheme="minorEastAsia" w:eastAsiaTheme="minorEastAsia" w:hAnsiTheme="minorEastAsia" w:hint="eastAsia"/>
          <w:b w:val="0"/>
          <w:bCs w:val="0"/>
          <w:color w:val="000000" w:themeColor="text1"/>
          <w:spacing w:val="-10"/>
          <w:kern w:val="0"/>
        </w:rPr>
        <w:t>高雄市立高雄高級商業</w:t>
      </w:r>
      <w:r w:rsidR="00FE6048">
        <w:rPr>
          <w:rFonts w:asciiTheme="minorEastAsia" w:eastAsiaTheme="minorEastAsia" w:hAnsiTheme="minorEastAsia" w:hint="eastAsia"/>
          <w:b w:val="0"/>
          <w:bCs w:val="0"/>
          <w:color w:val="000000" w:themeColor="text1"/>
          <w:spacing w:val="-10"/>
          <w:kern w:val="0"/>
        </w:rPr>
        <w:t>職業學校彈性學習時間實施補充規定</w:t>
      </w:r>
    </w:p>
    <w:p w:rsidR="00DE591D" w:rsidRPr="008F49C5" w:rsidRDefault="00DE591D" w:rsidP="009B3E85">
      <w:pPr>
        <w:spacing w:line="260" w:lineRule="exact"/>
        <w:ind w:left="8619" w:right="199" w:hanging="3941"/>
        <w:jc w:val="both"/>
        <w:rPr>
          <w:rFonts w:asciiTheme="minorEastAsia" w:hAnsiTheme="minorEastAsia" w:cs="細明體"/>
          <w:color w:val="000000" w:themeColor="text1"/>
          <w:kern w:val="0"/>
          <w:sz w:val="20"/>
        </w:rPr>
      </w:pP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中華民國107年</w:t>
      </w:r>
      <w:r w:rsidR="00FE6048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10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月</w:t>
      </w:r>
      <w:r w:rsidR="00FE6048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24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日</w:t>
      </w:r>
      <w:r w:rsidR="009B3E85"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課程發展委員</w:t>
      </w:r>
      <w:r w:rsidRPr="008F49C5">
        <w:rPr>
          <w:rFonts w:asciiTheme="minorEastAsia" w:hAnsiTheme="minorEastAsia" w:cs="細明體" w:hint="eastAsia"/>
          <w:color w:val="000000" w:themeColor="text1"/>
          <w:kern w:val="0"/>
          <w:sz w:val="20"/>
        </w:rPr>
        <w:t>會議通過</w:t>
      </w:r>
    </w:p>
    <w:p w:rsidR="00DE591D" w:rsidRPr="008F49C5" w:rsidRDefault="00DE591D" w:rsidP="00DE591D">
      <w:pPr>
        <w:spacing w:line="260" w:lineRule="exact"/>
        <w:ind w:left="4536" w:right="-1" w:hanging="961"/>
        <w:jc w:val="right"/>
        <w:rPr>
          <w:rFonts w:asciiTheme="minorEastAsia" w:hAnsiTheme="minorEastAsia" w:cs="細明體"/>
          <w:color w:val="000000" w:themeColor="text1"/>
          <w:kern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"/>
        <w:gridCol w:w="8877"/>
      </w:tblGrid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一、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依據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DE591D" w:rsidP="008F49C5">
            <w:pPr>
              <w:ind w:left="588" w:hangingChars="245" w:hanging="588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（一）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教育部103年11月28日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臺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教授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國部字第1030135678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A號令發布、106年5月10日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臺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教授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國部字第1060048266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A號令發布修正之「十二年國民基本教育課程綱要總綱」（以下簡稱總綱）</w:t>
            </w:r>
          </w:p>
          <w:p w:rsidR="00DE591D" w:rsidRPr="008F49C5" w:rsidRDefault="00DE591D" w:rsidP="008F49C5">
            <w:pPr>
              <w:ind w:left="588" w:hangingChars="245" w:hanging="588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（二）教育部107年2月21日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臺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教授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國部字第1060148749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B號令發布之「高級中等學校課程規劃及實施要點」（以下簡稱課程規劃及實施要點）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二、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目的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C21C3B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</w:rPr>
              <w:t>高雄市立高雄高級商業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  <w:spacing w:val="-10"/>
                <w:kern w:val="0"/>
              </w:rPr>
              <w:t>職業學校（以下簡稱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本校）彈性學習時間之實施，以落實總綱「自發」、「互動」、「</w:t>
            </w:r>
            <w:proofErr w:type="gramStart"/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共好</w:t>
            </w:r>
            <w:proofErr w:type="gramEnd"/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」之核心理念，實踐總綱藉由多元學習活動、</w:t>
            </w:r>
            <w:proofErr w:type="gramStart"/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、充實增廣教學、自主學習等方式，拓展學生學習面向，減少學生學習落差，促進學生適性發展為目的，特訂定本校彈性學習時間補充規定（以下簡稱本</w:t>
            </w:r>
            <w:r w:rsidR="00275AD2" w:rsidRPr="008F49C5">
              <w:rPr>
                <w:rFonts w:asciiTheme="minorEastAsia" w:hAnsiTheme="minorEastAsia" w:hint="eastAsia"/>
                <w:color w:val="000000" w:themeColor="text1"/>
              </w:rPr>
              <w:t>補充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規定）。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三、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360" w:lineRule="exact"/>
              <w:jc w:val="both"/>
              <w:rPr>
                <w:rFonts w:asciiTheme="minorEastAsia" w:hAnsiTheme="minorEastAsia"/>
                <w:color w:val="000000" w:themeColor="text1"/>
                <w:spacing w:val="-10"/>
                <w:kern w:val="0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本校彈性學習時間之實施原則</w:t>
            </w:r>
          </w:p>
        </w:tc>
      </w:tr>
      <w:tr w:rsidR="008F49C5" w:rsidRPr="008F49C5" w:rsidTr="00FE3DB4">
        <w:trPr>
          <w:trHeight w:val="1741"/>
        </w:trPr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本校彈性學習時間，在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一至三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年級第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一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及第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二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學期時，各於學生在校上課每週</w:t>
            </w:r>
            <w:r w:rsidRPr="00070D76">
              <w:rPr>
                <w:rFonts w:asciiTheme="minorEastAsia" w:hAnsiTheme="minorEastAsia"/>
                <w:color w:val="000000" w:themeColor="text1"/>
              </w:rPr>
              <w:t xml:space="preserve">35 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節中，開設每週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1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節。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本校彈性學習時間之實施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全年級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方式分別實施。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各領域/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群科教學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研究會，得依各科之特色課程發展規劃，於教務處訂定之時間內提出選手培訓、充實（增廣）</w:t>
            </w:r>
            <w:r w:rsidR="00153594" w:rsidRPr="00070D76">
              <w:rPr>
                <w:rFonts w:asciiTheme="minorEastAsia" w:hAnsiTheme="minorEastAsia" w:hint="eastAsia"/>
                <w:color w:val="000000" w:themeColor="text1"/>
              </w:rPr>
              <w:t>或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之開設申請</w:t>
            </w:r>
            <w:r w:rsidR="00275AD2" w:rsidRPr="00070D76">
              <w:rPr>
                <w:rFonts w:asciiTheme="minorEastAsia" w:hAnsiTheme="minorEastAsia" w:hint="eastAsia"/>
                <w:color w:val="000000" w:themeColor="text1"/>
              </w:rPr>
              <w:t>；</w:t>
            </w:r>
            <w:proofErr w:type="gramStart"/>
            <w:r w:rsidR="00275AD2" w:rsidRPr="00070D76">
              <w:rPr>
                <w:rFonts w:asciiTheme="minorEastAsia" w:hAnsiTheme="minorEastAsia" w:hint="eastAsia"/>
                <w:color w:val="000000" w:themeColor="text1"/>
              </w:rPr>
              <w:t>各處室</w:t>
            </w:r>
            <w:r w:rsidR="00153594" w:rsidRPr="00070D76">
              <w:rPr>
                <w:rFonts w:asciiTheme="minorEastAsia" w:hAnsiTheme="minorEastAsia" w:hint="eastAsia"/>
                <w:color w:val="000000" w:themeColor="text1"/>
              </w:rPr>
              <w:t>得依</w:t>
            </w:r>
            <w:proofErr w:type="gramEnd"/>
            <w:r w:rsidR="00153594" w:rsidRPr="00070D76">
              <w:rPr>
                <w:rFonts w:asciiTheme="minorEastAsia" w:hAnsiTheme="minorEastAsia" w:hint="eastAsia"/>
                <w:color w:val="000000" w:themeColor="text1"/>
              </w:rPr>
              <w:t>上述原則提出學校特色活動之開設申請。</w:t>
            </w:r>
          </w:p>
          <w:p w:rsidR="00DE591D" w:rsidRPr="00070D76" w:rsidRDefault="00153594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彈性學習時間之實施地點以本校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內為原則；如有特殊原因需於校外實施者，應</w:t>
            </w:r>
            <w:r w:rsidR="00DE591D" w:rsidRPr="00070D76">
              <w:rPr>
                <w:rFonts w:asciiTheme="minorEastAsia" w:hAnsiTheme="minorEastAsia" w:hint="eastAsia"/>
                <w:color w:val="000000" w:themeColor="text1"/>
              </w:rPr>
              <w:t>經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校內程序</w:t>
            </w:r>
            <w:r w:rsidR="00DE591D" w:rsidRPr="00070D76">
              <w:rPr>
                <w:rFonts w:asciiTheme="minorEastAsia" w:hAnsiTheme="minorEastAsia" w:hint="eastAsia"/>
                <w:color w:val="000000" w:themeColor="text1"/>
              </w:rPr>
              <w:t>核准後始得實施。</w:t>
            </w:r>
          </w:p>
          <w:p w:rsidR="00DE591D" w:rsidRPr="00070D76" w:rsidRDefault="00DE591D" w:rsidP="008F49C5">
            <w:pPr>
              <w:numPr>
                <w:ilvl w:val="0"/>
                <w:numId w:val="12"/>
              </w:numPr>
              <w:spacing w:before="60" w:line="336" w:lineRule="exact"/>
              <w:ind w:left="743" w:right="-1" w:hanging="743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全學期授課規劃者，應於授課之前一學期完成課程規劃，並由學生自由選讀，該選讀機制比照本校校訂選修科目之選修機制；另授予學分之充實（增廣）、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課程，其課程開設應完成課程計畫書所定課程教學計畫，並經課程發展委員會討論通過列入課程計畫書，或經課程計畫書變更申請通過後，始得實施。</w:t>
            </w:r>
          </w:p>
        </w:tc>
      </w:tr>
      <w:tr w:rsidR="008F49C5" w:rsidRPr="008F49C5" w:rsidTr="00B76108">
        <w:trPr>
          <w:trHeight w:val="506"/>
        </w:trPr>
        <w:tc>
          <w:tcPr>
            <w:tcW w:w="817" w:type="dxa"/>
          </w:tcPr>
          <w:p w:rsidR="00DE591D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四、</w:t>
            </w:r>
          </w:p>
        </w:tc>
        <w:tc>
          <w:tcPr>
            <w:tcW w:w="8877" w:type="dxa"/>
          </w:tcPr>
          <w:p w:rsidR="00DE591D" w:rsidRPr="00070D76" w:rsidRDefault="00B76108" w:rsidP="008F49C5">
            <w:p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本校彈性學習時間之實施內容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EF1850" w:rsidRPr="00070D76" w:rsidRDefault="00EF1850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學生自主學習：學生得於彈性學習時間，依</w:t>
            </w:r>
            <w:r w:rsidR="00DA7295" w:rsidRPr="00070D76">
              <w:rPr>
                <w:rFonts w:asciiTheme="minorEastAsia" w:hAnsiTheme="minorEastAsia" w:hint="eastAsia"/>
                <w:color w:val="000000" w:themeColor="text1"/>
              </w:rPr>
              <w:t>本補充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規定提出自主學習之申請。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選手培訓：由教師就代表學校參加縣市級以上競賽之選手，規劃與競賽相關之培訓內容，實施培訓指導；</w:t>
            </w:r>
            <w:proofErr w:type="gramStart"/>
            <w:r w:rsidR="002962EB" w:rsidRPr="00070D76">
              <w:rPr>
                <w:rFonts w:asciiTheme="minorEastAsia" w:hAnsiTheme="minorEastAsia"/>
                <w:color w:val="000000" w:themeColor="text1"/>
              </w:rPr>
              <w:t>申請表件如附件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1-1</w:t>
            </w:r>
            <w:r w:rsidRPr="00070D76">
              <w:rPr>
                <w:rFonts w:asciiTheme="minorEastAsia" w:hAnsiTheme="minorEastAsia"/>
                <w:color w:val="000000" w:themeColor="text1"/>
              </w:rPr>
              <w:t>。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實施選手培訓之指導教師應填寫指導</w:t>
            </w:r>
            <w:proofErr w:type="gramStart"/>
            <w:r w:rsidR="002962EB" w:rsidRPr="00070D76">
              <w:rPr>
                <w:rFonts w:asciiTheme="minorEastAsia" w:hAnsiTheme="minorEastAsia"/>
                <w:color w:val="000000" w:themeColor="text1"/>
              </w:rPr>
              <w:t>紀錄表如附件</w:t>
            </w:r>
            <w:proofErr w:type="gramEnd"/>
            <w:r w:rsidR="00C21C3B">
              <w:rPr>
                <w:rFonts w:asciiTheme="minorEastAsia" w:hAnsiTheme="minorEastAsia"/>
                <w:color w:val="000000" w:themeColor="text1"/>
              </w:rPr>
              <w:t>1-</w:t>
            </w:r>
            <w:r w:rsidR="00C21C3B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充實（增廣）教學：由教師規劃與各領域課程綱要或各群科專業能力相關之課程，其課程內涵可包括單一領域探究型或實作型之充實教學，或跨領域統整型之增廣教學。</w:t>
            </w:r>
          </w:p>
          <w:p w:rsidR="00DE591D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：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由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教師依學生學習落差情形，擇其須補強科目或單元，規劃教學活動或課程；其中教學活動為短期授課，得由</w:t>
            </w:r>
            <w:r w:rsidR="001465D4" w:rsidRPr="00070D76">
              <w:rPr>
                <w:rFonts w:asciiTheme="minorEastAsia" w:hAnsiTheme="minorEastAsia" w:hint="eastAsia"/>
                <w:color w:val="000000" w:themeColor="text1"/>
              </w:rPr>
              <w:t>學生提出申請、或由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教師依據學生學習落差較大之單元，於各次期中考後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二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週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內，向教務處提出開設申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lastRenderedPageBreak/>
              <w:t>請及參與學生名單，並於申請通過後實施，</w:t>
            </w:r>
            <w:proofErr w:type="gramStart"/>
            <w:r w:rsidRPr="00070D76">
              <w:rPr>
                <w:rFonts w:asciiTheme="minorEastAsia" w:hAnsiTheme="minorEastAsia"/>
                <w:color w:val="000000" w:themeColor="text1"/>
              </w:rPr>
              <w:t>申請表件如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2-1；其授課教師應填寫教學活動</w:t>
            </w:r>
            <w:r w:rsidR="00331850" w:rsidRPr="00070D76">
              <w:rPr>
                <w:rFonts w:asciiTheme="minorEastAsia" w:hAnsiTheme="minorEastAsia" w:hint="eastAsia"/>
                <w:color w:val="000000" w:themeColor="text1"/>
              </w:rPr>
              <w:t>實施</w:t>
            </w:r>
            <w:proofErr w:type="gramStart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規劃表如附件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2-2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；另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課程為全學期授課</w:t>
            </w:r>
            <w:r w:rsidR="001465D4" w:rsidRPr="00070D76">
              <w:rPr>
                <w:rFonts w:asciiTheme="minorEastAsia" w:hAnsiTheme="minorEastAsia" w:hint="eastAsia"/>
                <w:color w:val="000000" w:themeColor="text1"/>
              </w:rPr>
              <w:t>者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，教師得開設各該學期之前已開設科目之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課程。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實施</w:t>
            </w:r>
            <w:proofErr w:type="gramStart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活動之教師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應填寫指導</w:t>
            </w:r>
            <w:proofErr w:type="gramStart"/>
            <w:r w:rsidR="002962EB" w:rsidRPr="00070D76">
              <w:rPr>
                <w:rFonts w:asciiTheme="minorEastAsia" w:hAnsiTheme="minorEastAsia"/>
                <w:color w:val="000000" w:themeColor="text1"/>
              </w:rPr>
              <w:t>紀錄表如附件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2962EB" w:rsidRPr="00070D76">
              <w:rPr>
                <w:rFonts w:asciiTheme="minorEastAsia" w:hAnsiTheme="minorEastAsia"/>
                <w:color w:val="000000" w:themeColor="text1"/>
              </w:rPr>
              <w:t>-3。</w:t>
            </w:r>
          </w:p>
          <w:p w:rsidR="00EA4EB3" w:rsidRPr="00070D76" w:rsidRDefault="00DE591D" w:rsidP="008F49C5">
            <w:pPr>
              <w:numPr>
                <w:ilvl w:val="0"/>
                <w:numId w:val="13"/>
              </w:numPr>
              <w:spacing w:before="78" w:line="336" w:lineRule="exact"/>
              <w:ind w:left="743" w:right="-1" w:hanging="785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學校特色活動：由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學校辦理例行性、獨創性活動或服務學習，其活動名稱、辦理方式、時間期程、預期效益及其他相關規定，應納入學校課程計畫；另得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由教師就實踐本校學生圖像所需之內涵，開設相關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活動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（主題）組合之特色活動，其</w:t>
            </w:r>
            <w:r w:rsidRPr="00070D76">
              <w:rPr>
                <w:rFonts w:asciiTheme="minorEastAsia" w:hAnsiTheme="minorEastAsia"/>
                <w:color w:val="000000" w:themeColor="text1"/>
              </w:rPr>
              <w:t>相關</w:t>
            </w:r>
            <w:proofErr w:type="gramStart"/>
            <w:r w:rsidRPr="00070D76">
              <w:rPr>
                <w:rFonts w:asciiTheme="minorEastAsia" w:hAnsiTheme="minorEastAsia"/>
                <w:color w:val="000000" w:themeColor="text1"/>
              </w:rPr>
              <w:t>申請表件如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proofErr w:type="gramEnd"/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070D76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070D76" w:rsidRDefault="00DE591D" w:rsidP="008F49C5">
            <w:pPr>
              <w:spacing w:before="78" w:line="336" w:lineRule="exact"/>
              <w:ind w:left="99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前項各款實施內容，除選手培訓外，其規劃修讀學生人數應達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12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人以上；另除學校運動代表隊培訓外，選手培訓得與學生自主學習合併實施。</w:t>
            </w:r>
          </w:p>
        </w:tc>
      </w:tr>
      <w:tr w:rsidR="008F49C5" w:rsidRPr="008F49C5" w:rsidTr="00FE3DB4">
        <w:tc>
          <w:tcPr>
            <w:tcW w:w="817" w:type="dxa"/>
          </w:tcPr>
          <w:p w:rsidR="00B76108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lastRenderedPageBreak/>
              <w:t>五、</w:t>
            </w:r>
          </w:p>
        </w:tc>
        <w:tc>
          <w:tcPr>
            <w:tcW w:w="8877" w:type="dxa"/>
          </w:tcPr>
          <w:p w:rsidR="00B76108" w:rsidRPr="00070D76" w:rsidRDefault="00B76108" w:rsidP="008F49C5">
            <w:pPr>
              <w:spacing w:before="78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本校學生自主學習之實施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規範</w:t>
            </w:r>
          </w:p>
        </w:tc>
      </w:tr>
      <w:tr w:rsidR="008F49C5" w:rsidRPr="008F49C5" w:rsidTr="00FE3DB4">
        <w:tc>
          <w:tcPr>
            <w:tcW w:w="817" w:type="dxa"/>
          </w:tcPr>
          <w:p w:rsidR="00B76108" w:rsidRPr="008F49C5" w:rsidRDefault="00B76108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學生自主學習之實施時段，應於本校彈性學習時間所定每週實施節次內為之。</w:t>
            </w:r>
          </w:p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學生申請自主學習，應依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="00B90DBF" w:rsidRPr="00070D76">
              <w:rPr>
                <w:rFonts w:asciiTheme="minorEastAsia" w:hAnsiTheme="minorEastAsia" w:hint="eastAsia"/>
                <w:color w:val="000000" w:themeColor="text1"/>
              </w:rPr>
              <w:t>-1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完成自主學習申請表</w:t>
            </w:r>
            <w:r w:rsidR="00FE3DB4"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暨計畫書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，並得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自行徵詢邀請指導教師指導，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由個人或小組（至多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10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人）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提出申請，經教務處彙整後，依其自主學習之主題與性質，指派校內具相關專長之專任教師，擔任指導教師。</w:t>
            </w:r>
          </w:p>
          <w:p w:rsidR="00B76108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學生申請自主學習者，應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系統規劃學習主題、內容、進度、目標及方式，並經指導教師指導及其父母或監護人同意</w:t>
            </w:r>
            <w:r w:rsidR="00FE3DB4"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送交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指導教師簽署後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，依教務處規定之時程及程序，完成自主學習申請。</w:t>
            </w:r>
          </w:p>
          <w:p w:rsidR="002962EB" w:rsidRPr="00070D76" w:rsidRDefault="002962EB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每位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指導教師之指導學生人數，以1</w:t>
            </w:r>
            <w:r w:rsidR="006C324D">
              <w:rPr>
                <w:rFonts w:asciiTheme="minorEastAsia" w:hAnsiTheme="minorEastAsia" w:hint="eastAsia"/>
                <w:color w:val="000000" w:themeColor="text1"/>
              </w:rPr>
              <w:t>0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人以上、</w:t>
            </w:r>
            <w:r w:rsidR="00C21C3B">
              <w:rPr>
                <w:rFonts w:asciiTheme="minorEastAsia" w:hAnsiTheme="minorEastAsia" w:hint="eastAsia"/>
                <w:bCs/>
                <w:color w:val="000000" w:themeColor="text1"/>
                <w:spacing w:val="-10"/>
                <w:kern w:val="0"/>
              </w:rPr>
              <w:t>30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人以下為原則</w:t>
            </w:r>
            <w:r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。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指導教師應於學生自主學習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期間，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定期與指導學生進行個別或團體之晤談與指導，以瞭解學生自主學習進度、提供學生自主學習建議，並依</w:t>
            </w:r>
            <w:r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4-2完成自主學習晤談及指導紀錄表。</w:t>
            </w:r>
          </w:p>
          <w:p w:rsidR="0084309E" w:rsidRPr="00070D76" w:rsidRDefault="00B76108" w:rsidP="008F49C5">
            <w:pPr>
              <w:pStyle w:val="a8"/>
              <w:numPr>
                <w:ilvl w:val="0"/>
                <w:numId w:val="21"/>
              </w:numPr>
              <w:spacing w:before="60" w:line="336" w:lineRule="exact"/>
              <w:ind w:leftChars="0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學生完成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自主學習申請後，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應依自主學習計畫</w:t>
            </w:r>
            <w:r w:rsidRPr="00070D76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書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之規劃實施</w:t>
            </w:r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，並於各階段彈性學習時間</w:t>
            </w:r>
            <w:r w:rsidR="00FE3DB4" w:rsidRPr="00070D76">
              <w:rPr>
                <w:rFonts w:asciiTheme="minorEastAsia" w:hAnsiTheme="minorEastAsia" w:cs="新細明體" w:hint="eastAsia"/>
                <w:color w:val="000000" w:themeColor="text1"/>
                <w:kern w:val="0"/>
              </w:rPr>
              <w:t>結束前，將</w:t>
            </w:r>
            <w:r w:rsidR="00B90DBF" w:rsidRPr="00070D76">
              <w:rPr>
                <w:rFonts w:asciiTheme="minorEastAsia" w:hAnsiTheme="minorEastAsia"/>
                <w:color w:val="000000" w:themeColor="text1"/>
              </w:rPr>
              <w:t>附件</w:t>
            </w:r>
            <w:r w:rsidR="002962EB" w:rsidRPr="00070D76">
              <w:rPr>
                <w:rFonts w:asciiTheme="minorEastAsia" w:hAnsiTheme="minorEastAsia" w:hint="eastAsia"/>
                <w:color w:val="000000" w:themeColor="text1"/>
              </w:rPr>
              <w:t>4-3</w:t>
            </w:r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之自主學習成果</w:t>
            </w:r>
            <w:proofErr w:type="gramStart"/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紀錄表彙整</w:t>
            </w:r>
            <w:proofErr w:type="gramEnd"/>
            <w:r w:rsidR="00FE3DB4" w:rsidRPr="00070D76">
              <w:rPr>
                <w:rFonts w:asciiTheme="minorEastAsia" w:hAnsiTheme="minorEastAsia" w:hint="eastAsia"/>
                <w:color w:val="000000" w:themeColor="text1"/>
              </w:rPr>
              <w:t>成冊；指導教師得就學生自主學習成果發表之內容、自主學習成果彙編之完成度、學生自主學習目標之達成度或實施自主學習過程之參與度，</w:t>
            </w:r>
            <w:r w:rsidR="00275AD2" w:rsidRPr="00070D76">
              <w:rPr>
                <w:rFonts w:asciiTheme="minorEastAsia" w:hAnsiTheme="minorEastAsia" w:hint="eastAsia"/>
                <w:color w:val="000000" w:themeColor="text1"/>
              </w:rPr>
              <w:t>針對學生自主學習成果紀錄表之檢核提供質性建議。</w:t>
            </w:r>
          </w:p>
        </w:tc>
      </w:tr>
      <w:tr w:rsidR="008F49C5" w:rsidRPr="008F49C5" w:rsidTr="007C6BF0">
        <w:trPr>
          <w:trHeight w:val="457"/>
        </w:trPr>
        <w:tc>
          <w:tcPr>
            <w:tcW w:w="817" w:type="dxa"/>
          </w:tcPr>
          <w:p w:rsidR="0084309E" w:rsidRPr="008F49C5" w:rsidRDefault="0084309E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六、</w:t>
            </w:r>
          </w:p>
        </w:tc>
        <w:tc>
          <w:tcPr>
            <w:tcW w:w="8877" w:type="dxa"/>
          </w:tcPr>
          <w:p w:rsidR="0084309E" w:rsidRPr="00070D76" w:rsidRDefault="007C6BF0" w:rsidP="008F49C5">
            <w:pPr>
              <w:spacing w:before="60" w:line="336" w:lineRule="exact"/>
              <w:ind w:leftChars="11" w:left="26"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本校彈性學習時間之學生選讀方式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學生自主學習：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學生申請制；學生應依</w:t>
            </w:r>
            <w:r w:rsidR="00DA7295" w:rsidRPr="00070D76">
              <w:rPr>
                <w:rFonts w:asciiTheme="minorEastAsia" w:hAnsiTheme="minorEastAsia" w:hint="eastAsia"/>
                <w:color w:val="000000" w:themeColor="text1"/>
              </w:rPr>
              <w:t>前點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之規定實施。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選手培訓：</w:t>
            </w:r>
            <w:proofErr w:type="gramStart"/>
            <w:r w:rsidRPr="00070D76">
              <w:rPr>
                <w:rFonts w:asciiTheme="minorEastAsia" w:hAnsiTheme="minor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/>
                <w:color w:val="000000" w:themeColor="text1"/>
              </w:rPr>
              <w:t>教師指定制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；教師</w:t>
            </w:r>
            <w:r w:rsidRPr="00070D76">
              <w:rPr>
                <w:rFonts w:asciiTheme="minorEastAsia" w:hAnsiTheme="minorEastAsia"/>
                <w:color w:val="000000" w:themeColor="text1"/>
              </w:rPr>
              <w:t>在獲悉學生代表學校參賽始（得由教師檢附報名資料、校內簽呈或其他證明文件），由教師填妥附件</w:t>
            </w:r>
            <w:r w:rsidR="00ED0F61" w:rsidRPr="00070D76">
              <w:rPr>
                <w:rFonts w:asciiTheme="minorEastAsia" w:hAnsiTheme="minorEastAsia" w:hint="eastAsia"/>
                <w:color w:val="000000" w:themeColor="text1"/>
              </w:rPr>
              <w:t>1-1</w:t>
            </w:r>
            <w:r w:rsidRPr="00070D76">
              <w:rPr>
                <w:rFonts w:asciiTheme="minorEastAsia" w:hAnsiTheme="minorEastAsia"/>
                <w:color w:val="000000" w:themeColor="text1"/>
              </w:rPr>
              <w:t>資料向教務處申請核准後實施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；參與選手培訓之</w:t>
            </w:r>
            <w:r w:rsidRPr="00070D76">
              <w:rPr>
                <w:rFonts w:asciiTheme="minorEastAsia" w:hAnsiTheme="minorEastAsia"/>
                <w:color w:val="000000" w:themeColor="text1"/>
              </w:rPr>
              <w:t>學生，於原彈性學習時間之時段，則由學</w:t>
            </w:r>
            <w:proofErr w:type="gramStart"/>
            <w:r w:rsidRPr="00070D76">
              <w:rPr>
                <w:rFonts w:asciiTheme="minorEastAsia" w:hAnsiTheme="minorEastAsia"/>
                <w:color w:val="000000" w:themeColor="text1"/>
              </w:rPr>
              <w:t>務</w:t>
            </w:r>
            <w:proofErr w:type="gramEnd"/>
            <w:r w:rsidRPr="00070D76">
              <w:rPr>
                <w:rFonts w:asciiTheme="minorEastAsia" w:hAnsiTheme="minorEastAsia"/>
                <w:color w:val="000000" w:themeColor="text1"/>
              </w:rPr>
              <w:t>處登記為公假。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br/>
              <w:t>選手培訓所參加之競賽，以教育部、</w:t>
            </w:r>
            <w:r w:rsidR="00FE6048">
              <w:rPr>
                <w:rFonts w:asciiTheme="minorEastAsia" w:hAnsiTheme="minorEastAsia" w:hint="eastAsia"/>
                <w:color w:val="000000" w:themeColor="text1"/>
              </w:rPr>
              <w:t>勞動部、</w:t>
            </w:r>
            <w:bookmarkStart w:id="1" w:name="_GoBack"/>
            <w:bookmarkEnd w:id="1"/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教育局（處）或</w:t>
            </w:r>
            <w:r w:rsidR="00412E6E">
              <w:rPr>
                <w:rFonts w:asciiTheme="minorEastAsia" w:hAnsiTheme="minorEastAsia" w:hint="eastAsia"/>
                <w:color w:val="000000" w:themeColor="text1"/>
              </w:rPr>
              <w:t>相關學會</w:t>
            </w:r>
            <w:r w:rsidR="009B3E85" w:rsidRPr="00070D76">
              <w:rPr>
                <w:rFonts w:asciiTheme="minorEastAsia" w:hAnsiTheme="minorEastAsia" w:hint="eastAsia"/>
                <w:color w:val="000000" w:themeColor="text1"/>
              </w:rPr>
              <w:t>主辦之競賽為限。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充實（增廣）教學：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學生選讀制。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DE591D" w:rsidRPr="00070D76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短期授課之教學活動：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由學生選讀或</w:t>
            </w:r>
            <w:r w:rsidR="00EA4EB3" w:rsidRPr="00070D76">
              <w:rPr>
                <w:rFonts w:asciiTheme="minorEastAsia" w:hAnsiTheme="minorEastAsia"/>
                <w:color w:val="000000" w:themeColor="text1"/>
              </w:rPr>
              <w:t>由教師依學生學習需求提出建議名單</w:t>
            </w:r>
            <w:r w:rsidRPr="00070D76">
              <w:rPr>
                <w:rFonts w:asciiTheme="minorEastAsia" w:hAnsiTheme="minorEastAsia" w:hint="eastAsia"/>
                <w:color w:val="000000" w:themeColor="text1"/>
              </w:rPr>
              <w:t>；</w:t>
            </w:r>
            <w:r w:rsidR="00ED0F61" w:rsidRPr="00070D76">
              <w:rPr>
                <w:rFonts w:asciiTheme="minorEastAsia" w:hAnsiTheme="minorEastAsia"/>
                <w:color w:val="000000" w:themeColor="text1"/>
              </w:rPr>
              <w:t>並填妥附件</w:t>
            </w:r>
            <w:r w:rsidR="00ED0F61" w:rsidRPr="00070D76">
              <w:rPr>
                <w:rFonts w:asciiTheme="minorEastAsia" w:hAnsiTheme="minorEastAsia" w:hint="eastAsia"/>
                <w:color w:val="000000" w:themeColor="text1"/>
              </w:rPr>
              <w:t>2-1、2-2</w:t>
            </w:r>
            <w:r w:rsidRPr="00070D76">
              <w:rPr>
                <w:rFonts w:asciiTheme="minorEastAsia" w:hAnsiTheme="minorEastAsia"/>
                <w:color w:val="000000" w:themeColor="text1"/>
              </w:rPr>
              <w:t>資料向教務處申請核准後實施。</w:t>
            </w:r>
          </w:p>
          <w:p w:rsidR="00DE591D" w:rsidRPr="00070D76" w:rsidRDefault="00DE591D" w:rsidP="008F49C5">
            <w:pPr>
              <w:numPr>
                <w:ilvl w:val="0"/>
                <w:numId w:val="15"/>
              </w:numPr>
              <w:spacing w:before="60" w:line="336" w:lineRule="exact"/>
              <w:ind w:right="-1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lastRenderedPageBreak/>
              <w:t>全學期授課之課程：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學生選讀制。</w:t>
            </w:r>
          </w:p>
          <w:p w:rsidR="00DE591D" w:rsidRPr="00070D76" w:rsidRDefault="00DE591D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學校特色活動：</w:t>
            </w:r>
            <w:proofErr w:type="gramStart"/>
            <w:r w:rsidRPr="00070D76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070D76">
              <w:rPr>
                <w:rFonts w:asciiTheme="minorEastAsia" w:hAnsiTheme="minorEastAsia" w:hint="eastAsia"/>
                <w:color w:val="000000" w:themeColor="text1"/>
              </w:rPr>
              <w:t>學生選讀制。</w:t>
            </w:r>
          </w:p>
          <w:p w:rsidR="00EA4EB3" w:rsidRPr="00070D76" w:rsidRDefault="009B3E85" w:rsidP="008F49C5">
            <w:pPr>
              <w:numPr>
                <w:ilvl w:val="0"/>
                <w:numId w:val="14"/>
              </w:numPr>
              <w:spacing w:before="60" w:line="336" w:lineRule="exact"/>
              <w:ind w:left="743" w:right="-1" w:hanging="850"/>
              <w:jc w:val="both"/>
              <w:rPr>
                <w:rFonts w:asciiTheme="minorEastAsia" w:hAnsiTheme="minorEastAsia" w:cs="新細明體"/>
                <w:color w:val="000000" w:themeColor="text1"/>
                <w:kern w:val="0"/>
              </w:rPr>
            </w:pPr>
            <w:r w:rsidRPr="00070D76">
              <w:rPr>
                <w:rFonts w:asciiTheme="minorEastAsia" w:hAnsiTheme="minorEastAsia" w:hint="eastAsia"/>
                <w:color w:val="000000" w:themeColor="text1"/>
              </w:rPr>
              <w:t>第（三）（四）（五）</w:t>
            </w:r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類彈性學習時間方式，其選讀</w:t>
            </w:r>
            <w:proofErr w:type="gramStart"/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併</w:t>
            </w:r>
            <w:proofErr w:type="gramEnd"/>
            <w:r w:rsidR="00EA4EB3" w:rsidRPr="00070D76">
              <w:rPr>
                <w:rFonts w:asciiTheme="minorEastAsia" w:hAnsiTheme="minorEastAsia" w:hint="eastAsia"/>
                <w:color w:val="000000" w:themeColor="text1"/>
              </w:rPr>
              <w:t>同本校校訂選修科目之選修一同實施。</w:t>
            </w:r>
          </w:p>
        </w:tc>
      </w:tr>
      <w:tr w:rsidR="008F49C5" w:rsidRPr="008F49C5" w:rsidTr="00FE3DB4">
        <w:tc>
          <w:tcPr>
            <w:tcW w:w="817" w:type="dxa"/>
          </w:tcPr>
          <w:p w:rsidR="007C6BF0" w:rsidRPr="008F49C5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lastRenderedPageBreak/>
              <w:t>七、</w:t>
            </w:r>
          </w:p>
        </w:tc>
        <w:tc>
          <w:tcPr>
            <w:tcW w:w="8877" w:type="dxa"/>
          </w:tcPr>
          <w:p w:rsidR="007C6BF0" w:rsidRPr="008F49C5" w:rsidRDefault="007C6BF0" w:rsidP="00C21C3B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本校彈性學習時間之學分授予方式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7C6BF0" w:rsidRPr="008F49C5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彈性學習時間之學分，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採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計為學生畢業總學分。</w:t>
            </w:r>
          </w:p>
          <w:p w:rsidR="007C6BF0" w:rsidRPr="008F49C5" w:rsidRDefault="007C6BF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彈性學習時間之成績，不得列入學期學業總平均成績、學年學業總平均成績計算，亦不得為彈性學習時間學年學業成績之計算。</w:t>
            </w:r>
          </w:p>
          <w:p w:rsidR="003520B2" w:rsidRPr="008F49C5" w:rsidRDefault="00EF1850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學生修讀本校課程計畫訂定得授與學分之彈性學習時間課程，並</w:t>
            </w:r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符合以下要件者，其彈性學習時間得授予學分：</w:t>
            </w:r>
          </w:p>
          <w:p w:rsidR="003520B2" w:rsidRPr="008F49C5" w:rsidRDefault="00DE591D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修讀</w:t>
            </w:r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全學期授課之充實（增廣）教學或</w:t>
            </w:r>
            <w:proofErr w:type="gramStart"/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="003520B2" w:rsidRPr="008F49C5">
              <w:rPr>
                <w:rFonts w:asciiTheme="minorEastAsia" w:hAnsiTheme="minorEastAsia" w:hint="eastAsia"/>
                <w:color w:val="000000" w:themeColor="text1"/>
              </w:rPr>
              <w:t>課程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:rsidR="003520B2" w:rsidRPr="008F49C5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修讀期間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缺課節數未超過該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教學課程</w:t>
            </w:r>
            <w:r w:rsidRPr="008F49C5">
              <w:rPr>
                <w:rFonts w:asciiTheme="minorEastAsia" w:hAnsiTheme="minorEastAsia"/>
                <w:color w:val="000000" w:themeColor="text1"/>
              </w:rPr>
              <w:t>全學期</w:t>
            </w:r>
            <w:proofErr w:type="gramStart"/>
            <w:r w:rsidRPr="008F49C5">
              <w:rPr>
                <w:rFonts w:asciiTheme="minorEastAsia" w:hAnsiTheme="minorEastAsia"/>
                <w:color w:val="000000" w:themeColor="text1"/>
              </w:rPr>
              <w:t>教學總節數</w:t>
            </w:r>
            <w:proofErr w:type="gramEnd"/>
            <w:r w:rsidRPr="008F49C5">
              <w:rPr>
                <w:rFonts w:asciiTheme="minorEastAsia" w:hAnsiTheme="minorEastAsia"/>
                <w:color w:val="000000" w:themeColor="text1"/>
              </w:rPr>
              <w:t>三分之一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8F49C5" w:rsidRDefault="003520B2" w:rsidP="008F49C5">
            <w:pPr>
              <w:pStyle w:val="a8"/>
              <w:numPr>
                <w:ilvl w:val="0"/>
                <w:numId w:val="23"/>
              </w:numPr>
              <w:spacing w:line="400" w:lineRule="exact"/>
              <w:ind w:leftChars="0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修讀後，經任課教師評量後，學生學習成果達及格基準</w:t>
            </w:r>
            <w:r w:rsidR="00DE591D" w:rsidRPr="008F49C5">
              <w:rPr>
                <w:rFonts w:asciiTheme="minorEastAsia" w:hAnsiTheme="minorEastAsia"/>
                <w:color w:val="000000" w:themeColor="text1"/>
              </w:rPr>
              <w:t>。</w:t>
            </w:r>
          </w:p>
          <w:p w:rsidR="00DE591D" w:rsidRPr="008F49C5" w:rsidRDefault="00DE591D" w:rsidP="008F49C5">
            <w:pPr>
              <w:numPr>
                <w:ilvl w:val="0"/>
                <w:numId w:val="16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彈性學習時間未</w:t>
            </w:r>
            <w:r w:rsidR="00EF1850" w:rsidRPr="008F49C5">
              <w:rPr>
                <w:rFonts w:asciiTheme="minorEastAsia" w:hAnsiTheme="minorEastAsia" w:hint="eastAsia"/>
                <w:color w:val="000000" w:themeColor="text1"/>
              </w:rPr>
              <w:t>取得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學分之教學課程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不得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申請重修。</w:t>
            </w:r>
          </w:p>
        </w:tc>
      </w:tr>
      <w:tr w:rsidR="008F49C5" w:rsidRPr="008F49C5" w:rsidTr="00FE3DB4">
        <w:tc>
          <w:tcPr>
            <w:tcW w:w="817" w:type="dxa"/>
          </w:tcPr>
          <w:p w:rsidR="007C6BF0" w:rsidRPr="008F49C5" w:rsidRDefault="007C6BF0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八、</w:t>
            </w:r>
          </w:p>
        </w:tc>
        <w:tc>
          <w:tcPr>
            <w:tcW w:w="8877" w:type="dxa"/>
          </w:tcPr>
          <w:p w:rsidR="007C6BF0" w:rsidRPr="008F49C5" w:rsidRDefault="007C6BF0" w:rsidP="008F49C5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本校彈性學習時間之教師教學節數及鐘點費編列方式</w:t>
            </w:r>
          </w:p>
        </w:tc>
      </w:tr>
      <w:tr w:rsidR="008F49C5" w:rsidRPr="008F49C5" w:rsidTr="00FE3DB4">
        <w:tc>
          <w:tcPr>
            <w:tcW w:w="817" w:type="dxa"/>
          </w:tcPr>
          <w:p w:rsidR="00DE591D" w:rsidRPr="008F49C5" w:rsidRDefault="00DE591D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8877" w:type="dxa"/>
          </w:tcPr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學生自主學習：指導學生自主學習者，依實際指導節數，核發教師指導鐘點費；但教師指導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鐘點費之核發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，不得超過學生自主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學習總節數</w:t>
            </w:r>
            <w:proofErr w:type="gramEnd"/>
            <w:r w:rsidR="00EA4EB3" w:rsidRPr="008F49C5">
              <w:rPr>
                <w:rFonts w:asciiTheme="minorEastAsia" w:hAnsiTheme="minorEastAsia" w:hint="eastAsia"/>
                <w:color w:val="000000" w:themeColor="text1"/>
              </w:rPr>
              <w:t>二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分之一。</w:t>
            </w:r>
          </w:p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選手培訓：指導學生選手培訓者，依實際指導節數，核發教師指導鐘點費。</w:t>
            </w:r>
          </w:p>
          <w:p w:rsidR="00DE591D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充實（增廣）教學與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：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個別教師擔任充實（增廣）教學與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課程全學期授課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或依授課比例滿足全學期</w:t>
            </w:r>
            <w:r w:rsidR="00C83031" w:rsidRPr="008F49C5">
              <w:rPr>
                <w:rFonts w:asciiTheme="minorEastAsia" w:hAnsiTheme="minorEastAsia" w:hint="eastAsia"/>
                <w:color w:val="000000" w:themeColor="text1"/>
              </w:rPr>
              <w:t>授課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者，得計列為其每週教學節數。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二位以上教師依序擔任全學期充實（增廣）教學之部分課程授課者，各該教師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授課比例滿足全學期授課時，</w:t>
            </w:r>
            <w:proofErr w:type="gramStart"/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得分別計列</w:t>
            </w:r>
            <w:proofErr w:type="gramEnd"/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教學節數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；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授課比例未滿足全學期授課時，依其實際授課節數核發教師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授課鐘點費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DE591D" w:rsidRPr="008F49C5" w:rsidRDefault="00DE591D" w:rsidP="008F49C5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個別教師擔任</w:t>
            </w: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</w:rPr>
              <w:t>補強性教學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</w:rPr>
              <w:t>短期授課之教學活動者，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依其實際授課節數核發教師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授課鐘點費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。</w:t>
            </w:r>
          </w:p>
          <w:p w:rsidR="00275AD2" w:rsidRPr="008F49C5" w:rsidRDefault="00DE591D" w:rsidP="008F49C5">
            <w:pPr>
              <w:numPr>
                <w:ilvl w:val="0"/>
                <w:numId w:val="18"/>
              </w:numPr>
              <w:spacing w:line="400" w:lineRule="exact"/>
              <w:ind w:left="743" w:hanging="86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學校特色活動：</w:t>
            </w:r>
            <w:r w:rsidR="005E562D" w:rsidRPr="008F49C5">
              <w:rPr>
                <w:rFonts w:asciiTheme="minorEastAsia" w:hAnsiTheme="minorEastAsia" w:hint="eastAsia"/>
                <w:color w:val="000000" w:themeColor="text1"/>
              </w:rPr>
              <w:t>由</w:t>
            </w:r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學校辦理之例行性、獨創性活動或服務學習，依各該教師實際授課節數核發</w:t>
            </w:r>
            <w:r w:rsidR="00ED0F61" w:rsidRPr="008F49C5">
              <w:rPr>
                <w:rFonts w:asciiTheme="minorEastAsia" w:hAnsiTheme="minorEastAsia" w:hint="eastAsia"/>
                <w:color w:val="000000" w:themeColor="text1"/>
              </w:rPr>
              <w:t>鐘點費</w:t>
            </w:r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，教師若無授課或指導事實者</w:t>
            </w:r>
            <w:proofErr w:type="gramStart"/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不</w:t>
            </w:r>
            <w:proofErr w:type="gramEnd"/>
            <w:r w:rsidR="005E562D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另行核發鐘點費。</w:t>
            </w:r>
          </w:p>
        </w:tc>
      </w:tr>
      <w:tr w:rsidR="008F49C5" w:rsidRPr="008F49C5" w:rsidTr="009B3E85">
        <w:tc>
          <w:tcPr>
            <w:tcW w:w="817" w:type="dxa"/>
          </w:tcPr>
          <w:p w:rsidR="007C6BF0" w:rsidRPr="008F49C5" w:rsidRDefault="00275AD2" w:rsidP="009B3E85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九</w:t>
            </w:r>
            <w:r w:rsidR="007C6BF0" w:rsidRPr="008F49C5">
              <w:rPr>
                <w:rFonts w:asciiTheme="minorEastAsia" w:hAnsiTheme="minorEastAsia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7C6BF0" w:rsidRPr="008F49C5" w:rsidRDefault="00275AD2" w:rsidP="008F49C5">
            <w:pPr>
              <w:spacing w:before="60" w:line="336" w:lineRule="exact"/>
              <w:ind w:right="-1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本補充規定</w:t>
            </w:r>
            <w:r w:rsidR="007C6BF0" w:rsidRPr="008F49C5">
              <w:rPr>
                <w:rFonts w:asciiTheme="minorEastAsia" w:hAnsiTheme="minorEastAsia" w:hint="eastAsia"/>
                <w:color w:val="000000" w:themeColor="text1"/>
              </w:rPr>
              <w:t>之實施檢討，應就實施內涵、場地規劃、設施與設備以及學生參與情形，定期於每學年之課程發展委員會內為之。</w:t>
            </w:r>
          </w:p>
        </w:tc>
      </w:tr>
      <w:tr w:rsidR="002F4E09" w:rsidRPr="008F49C5" w:rsidTr="00FE3DB4">
        <w:tc>
          <w:tcPr>
            <w:tcW w:w="817" w:type="dxa"/>
          </w:tcPr>
          <w:p w:rsidR="00DE591D" w:rsidRPr="008F49C5" w:rsidRDefault="00275AD2" w:rsidP="00FE3DB4">
            <w:pPr>
              <w:spacing w:line="360" w:lineRule="exact"/>
              <w:ind w:left="516" w:hangingChars="215" w:hanging="516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十</w:t>
            </w:r>
            <w:r w:rsidR="00DE591D" w:rsidRPr="008F49C5">
              <w:rPr>
                <w:rFonts w:asciiTheme="minorEastAsia" w:hAnsiTheme="minorEastAsia" w:hint="eastAsia"/>
                <w:color w:val="000000" w:themeColor="text1"/>
              </w:rPr>
              <w:t>、</w:t>
            </w:r>
          </w:p>
        </w:tc>
        <w:tc>
          <w:tcPr>
            <w:tcW w:w="8877" w:type="dxa"/>
          </w:tcPr>
          <w:p w:rsidR="00DE591D" w:rsidRPr="008F49C5" w:rsidRDefault="00DE591D" w:rsidP="008F49C5">
            <w:pPr>
              <w:spacing w:line="40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本補充規定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24"/>
              </w:rPr>
              <w:t>經課程發展委員會討論通過，陳校長核定後實施，並納入本校</w:t>
            </w: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課程計畫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24"/>
              </w:rPr>
              <w:t>。</w:t>
            </w:r>
          </w:p>
        </w:tc>
      </w:tr>
      <w:bookmarkEnd w:id="0"/>
    </w:tbl>
    <w:p w:rsidR="00DE591D" w:rsidRPr="008F49C5" w:rsidRDefault="00DE591D" w:rsidP="00DE591D">
      <w:pPr>
        <w:autoSpaceDE w:val="0"/>
        <w:autoSpaceDN w:val="0"/>
        <w:adjustRightInd w:val="0"/>
        <w:ind w:right="-1"/>
        <w:rPr>
          <w:rFonts w:asciiTheme="minorEastAsia" w:hAnsiTheme="minorEastAsia"/>
          <w:color w:val="000000" w:themeColor="text1"/>
        </w:rPr>
      </w:pPr>
    </w:p>
    <w:p w:rsidR="00EF1850" w:rsidRPr="008F49C5" w:rsidRDefault="00DE591D" w:rsidP="00EF1850">
      <w:pPr>
        <w:rPr>
          <w:rFonts w:asciiTheme="minorEastAsia" w:hAnsiTheme="minorEastAsia"/>
          <w:color w:val="000000" w:themeColor="text1"/>
          <w:sz w:val="28"/>
          <w:bdr w:val="single" w:sz="4" w:space="0" w:color="auto"/>
        </w:rPr>
      </w:pPr>
      <w:r w:rsidRPr="008F49C5">
        <w:rPr>
          <w:rFonts w:asciiTheme="minorEastAsia" w:hAnsiTheme="minorEastAsia"/>
          <w:color w:val="000000" w:themeColor="text1"/>
          <w:sz w:val="26"/>
          <w:szCs w:val="26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36020E" wp14:editId="67F9B3BE">
                <wp:simplePos x="0" y="0"/>
                <wp:positionH relativeFrom="column">
                  <wp:posOffset>5364480</wp:posOffset>
                </wp:positionH>
                <wp:positionV relativeFrom="paragraph">
                  <wp:posOffset>-286385</wp:posOffset>
                </wp:positionV>
                <wp:extent cx="755015" cy="329565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2.4pt;margin-top:-22.55pt;width:59.45pt;height:25.9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選手培訓實施申請表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指導競賽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項目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C21C3B" w:rsidRPr="008F49C5" w:rsidTr="0054319B">
        <w:trPr>
          <w:trHeight w:val="856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競賽名稱及日期</w:t>
            </w:r>
          </w:p>
        </w:tc>
        <w:tc>
          <w:tcPr>
            <w:tcW w:w="7747" w:type="dxa"/>
            <w:gridSpan w:val="4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C21C3B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(請自行增列)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C21C3B" w:rsidRPr="008F49C5" w:rsidTr="00C21C3B">
        <w:trPr>
          <w:trHeight w:val="36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35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35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C21C3B">
        <w:trPr>
          <w:trHeight w:val="210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C21C3B" w:rsidRDefault="00C21C3B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培訓規劃與內容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培訓地點</w:t>
            </w:r>
          </w:p>
        </w:tc>
      </w:tr>
      <w:tr w:rsidR="008F49C5" w:rsidRPr="008F49C5" w:rsidTr="00C21C3B">
        <w:trPr>
          <w:trHeight w:val="321"/>
        </w:trPr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316"/>
        </w:trPr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182"/>
        </w:trPr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176"/>
        </w:trPr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競賽主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</w:t>
      </w:r>
      <w:proofErr w:type="gramEnd"/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E562D" w:rsidRPr="008F49C5" w:rsidRDefault="005E562D" w:rsidP="00C21C3B">
      <w:pPr>
        <w:autoSpaceDE w:val="0"/>
        <w:autoSpaceDN w:val="0"/>
        <w:adjustRightInd w:val="0"/>
        <w:spacing w:line="560" w:lineRule="exact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lastRenderedPageBreak/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9E46AE" wp14:editId="1F0A65C4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1-</w:t>
                            </w:r>
                            <w:r w:rsidR="00C21C3B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0.45pt;margin-top:-54.8pt;width:59.45pt;height:25.9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CF8w7LQQIAAFo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1-</w:t>
                      </w:r>
                      <w:r w:rsidR="00C21C3B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選手培訓指導紀錄表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694"/>
        <w:gridCol w:w="7"/>
        <w:gridCol w:w="1839"/>
        <w:gridCol w:w="2077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指導競賽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項目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競賽級別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□國際級或全國級    □區域級    □縣市級</w:t>
            </w:r>
          </w:p>
        </w:tc>
      </w:tr>
      <w:tr w:rsidR="00C21C3B" w:rsidRPr="008F49C5" w:rsidTr="00C21C3B">
        <w:trPr>
          <w:trHeight w:val="714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競賽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名稱及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日期</w:t>
            </w:r>
          </w:p>
        </w:tc>
        <w:tc>
          <w:tcPr>
            <w:tcW w:w="7747" w:type="dxa"/>
            <w:gridSpan w:val="5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培訓學生資料</w:t>
            </w:r>
          </w:p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(請自行增列)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21C3B" w:rsidRPr="008F49C5" w:rsidTr="00381DD4">
        <w:trPr>
          <w:trHeight w:val="288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C21C3B" w:rsidRPr="008F49C5" w:rsidRDefault="00C21C3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C21C3B">
        <w:trPr>
          <w:trHeight w:val="369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C21C3B" w:rsidRDefault="005E562D" w:rsidP="00C21C3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培訓指導紀錄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培訓內容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1B3D7A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學生缺</w:t>
            </w:r>
            <w:proofErr w:type="gramStart"/>
            <w:r w:rsidRPr="00070D76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曠</w:t>
            </w:r>
            <w:proofErr w:type="gramEnd"/>
            <w:r w:rsidRPr="00070D76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24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競賽主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</w:t>
      </w:r>
      <w:proofErr w:type="gramEnd"/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EEE0E6" wp14:editId="2336C973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9.65pt;margin-top:-27.6pt;width:59.45pt;height:25.9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oIWdS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高雄市立高雄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30"/>
        <w:gridCol w:w="1701"/>
        <w:gridCol w:w="3916"/>
      </w:tblGrid>
      <w:tr w:rsidR="008F49C5" w:rsidRPr="008F49C5" w:rsidTr="00381DD4"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3185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0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4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9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color w:val="000000" w:themeColor="text1"/>
          <w:spacing w:val="-10"/>
          <w:kern w:val="0"/>
          <w:szCs w:val="24"/>
        </w:rPr>
      </w:pP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備註：</w:t>
      </w:r>
    </w:p>
    <w:p w:rsidR="00DA7295" w:rsidRPr="00DA7295" w:rsidRDefault="00DA7295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spacing w:val="-10"/>
          <w:kern w:val="0"/>
          <w:szCs w:val="24"/>
        </w:rPr>
      </w:pPr>
      <w:r w:rsidRPr="00DA7295">
        <w:rPr>
          <w:rFonts w:asciiTheme="minorEastAsia" w:hAnsiTheme="minorEastAsia" w:cs="Arial" w:hint="eastAsia"/>
          <w:spacing w:val="-10"/>
          <w:kern w:val="0"/>
          <w:szCs w:val="24"/>
        </w:rPr>
        <w:t>1.</w:t>
      </w:r>
      <w:r w:rsidR="00331850" w:rsidRPr="00DA7295">
        <w:rPr>
          <w:rFonts w:asciiTheme="minorEastAsia" w:hAnsiTheme="minorEastAsia" w:cs="Arial" w:hint="eastAsia"/>
          <w:spacing w:val="-10"/>
          <w:kern w:val="0"/>
          <w:szCs w:val="24"/>
        </w:rPr>
        <w:t>授課教師</w:t>
      </w:r>
      <w:r w:rsidR="00331850" w:rsidRPr="00DA7295">
        <w:rPr>
          <w:rFonts w:asciiTheme="minorEastAsia" w:hAnsiTheme="minorEastAsia" w:cs="Arial"/>
          <w:spacing w:val="-10"/>
          <w:kern w:val="0"/>
          <w:szCs w:val="24"/>
        </w:rPr>
        <w:t>可由學生自行邀請、或由教務處安排</w:t>
      </w:r>
      <w:r w:rsidR="00331850" w:rsidRPr="00DA7295">
        <w:rPr>
          <w:rFonts w:asciiTheme="minorEastAsia" w:hAnsiTheme="minorEastAsia" w:cs="Arial" w:hint="eastAsia"/>
          <w:spacing w:val="-10"/>
          <w:kern w:val="0"/>
          <w:szCs w:val="24"/>
        </w:rPr>
        <w:t>。</w:t>
      </w:r>
    </w:p>
    <w:p w:rsidR="005E562D" w:rsidRPr="001B3D7A" w:rsidRDefault="00331850" w:rsidP="008F49C5">
      <w:pPr>
        <w:autoSpaceDE w:val="0"/>
        <w:autoSpaceDN w:val="0"/>
        <w:adjustRightInd w:val="0"/>
        <w:spacing w:line="560" w:lineRule="exact"/>
        <w:ind w:left="629" w:hangingChars="286" w:hanging="629"/>
        <w:rPr>
          <w:rFonts w:asciiTheme="minorEastAsia" w:hAnsiTheme="minorEastAsia" w:cs="Arial"/>
          <w:color w:val="000000" w:themeColor="text1"/>
          <w:spacing w:val="-10"/>
          <w:kern w:val="0"/>
          <w:szCs w:val="24"/>
        </w:rPr>
      </w:pP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2.12人以上可提出申請、</w:t>
      </w:r>
      <w:r w:rsidR="005E562D"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表格若</w:t>
      </w:r>
      <w:r w:rsidRPr="001B3D7A">
        <w:rPr>
          <w:rFonts w:asciiTheme="minorEastAsia" w:hAnsiTheme="minorEastAsia" w:cs="Arial" w:hint="eastAsia"/>
          <w:color w:val="000000" w:themeColor="text1"/>
          <w:spacing w:val="-10"/>
          <w:kern w:val="0"/>
          <w:szCs w:val="24"/>
        </w:rPr>
        <w:t>不敷使用，請自行增列。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22514AA" wp14:editId="43969D37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65pt;margin-top:-27.6pt;width:59.45pt;height:25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jU/NxUECAABb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活動</w:t>
      </w:r>
      <w:r w:rsidR="0033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實施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1839"/>
        <w:gridCol w:w="2077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9698" w:type="dxa"/>
            <w:gridSpan w:val="6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授課規劃與內容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實施地點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DAF7DA" wp14:editId="76632D13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19.65pt;margin-top:-27.6pt;width:59.45pt;height:2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eac10E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高雄市立高雄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7191B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補強性教學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活動實施紀錄</w:t>
      </w:r>
      <w:r w:rsidR="005E562D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130"/>
        <w:gridCol w:w="1701"/>
        <w:gridCol w:w="24"/>
        <w:gridCol w:w="1815"/>
        <w:gridCol w:w="2077"/>
      </w:tblGrid>
      <w:tr w:rsidR="008F49C5" w:rsidRPr="008F49C5" w:rsidTr="00381DD4">
        <w:tc>
          <w:tcPr>
            <w:tcW w:w="1951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教學單元名稱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rPr>
          <w:trHeight w:val="288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參與學生資料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4319B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8F49C5" w:rsidRPr="008F49C5" w:rsidTr="00381DD4">
        <w:trPr>
          <w:trHeight w:val="66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381DD4">
        <w:tc>
          <w:tcPr>
            <w:tcW w:w="9698" w:type="dxa"/>
            <w:gridSpan w:val="7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授課紀錄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授課內容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7191B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學生缺</w:t>
            </w:r>
            <w:proofErr w:type="gramStart"/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曠</w:t>
            </w:r>
            <w:proofErr w:type="gramEnd"/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紀錄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教師簽名</w:t>
            </w: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8F49C5" w:rsidTr="00381DD4">
        <w:tc>
          <w:tcPr>
            <w:tcW w:w="67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855" w:type="dxa"/>
            <w:gridSpan w:val="3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  教務主任核章</w:t>
      </w:r>
    </w:p>
    <w:p w:rsidR="005E562D" w:rsidRPr="008F49C5" w:rsidRDefault="005E562D" w:rsidP="005E562D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C52BA9" wp14:editId="0828D2AE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2D" w:rsidRPr="008F49C5" w:rsidRDefault="005E562D" w:rsidP="005E562D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65pt;margin-top:-27.6pt;width:59.45pt;height:25.9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9n+8R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5E562D" w:rsidRPr="008F49C5" w:rsidRDefault="005E562D" w:rsidP="005E562D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5E562D" w:rsidRPr="008F49C5" w:rsidRDefault="005E562D" w:rsidP="005E562D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特色活動實施申請表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276"/>
        <w:gridCol w:w="1417"/>
        <w:gridCol w:w="4913"/>
      </w:tblGrid>
      <w:tr w:rsidR="008F49C5" w:rsidRPr="008F49C5" w:rsidTr="0057191B">
        <w:trPr>
          <w:trHeight w:val="49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授課教師姓名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562D" w:rsidRPr="008F49C5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活動</w:t>
            </w:r>
            <w:r w:rsidR="005E562D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名稱</w:t>
            </w: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rPr>
          <w:trHeight w:val="379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rPr>
          <w:trHeight w:val="388"/>
        </w:trPr>
        <w:tc>
          <w:tcPr>
            <w:tcW w:w="1242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913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c>
          <w:tcPr>
            <w:tcW w:w="1242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適用班級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57191B">
        <w:tc>
          <w:tcPr>
            <w:tcW w:w="1242" w:type="dxa"/>
            <w:shd w:val="clear" w:color="auto" w:fill="auto"/>
            <w:vAlign w:val="center"/>
          </w:tcPr>
          <w:p w:rsidR="005E562D" w:rsidRPr="008F49C5" w:rsidRDefault="005E562D" w:rsidP="00381DD4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對應本校學生圖像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E562D" w:rsidRPr="008F49C5" w:rsidRDefault="005E562D" w:rsidP="00C21C3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品德</w:t>
            </w: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力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專業</w:t>
            </w: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力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</w:t>
            </w: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解決力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移動力</w:t>
            </w:r>
          </w:p>
        </w:tc>
      </w:tr>
      <w:tr w:rsidR="008F49C5" w:rsidRPr="008F49C5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特色活動主題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 xml:space="preserve">□國際教育   □志工服務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藝術人文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多元展能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合作學習  </w:t>
            </w:r>
            <w:r w:rsidR="00C21C3B"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□</w:t>
            </w:r>
            <w:r w:rsidR="00C21C3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其他______</w:t>
            </w:r>
          </w:p>
        </w:tc>
      </w:tr>
      <w:tr w:rsidR="008F49C5" w:rsidRPr="008F49C5" w:rsidTr="0057191B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特色活動實施地點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特色活動實施規劃內容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57191B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6" w:type="dxa"/>
            <w:gridSpan w:val="3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57191B" w:rsidRPr="008F49C5" w:rsidTr="0057191B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特色活動實施目標</w:t>
            </w:r>
          </w:p>
        </w:tc>
        <w:tc>
          <w:tcPr>
            <w:tcW w:w="8457" w:type="dxa"/>
            <w:gridSpan w:val="4"/>
            <w:shd w:val="clear" w:color="auto" w:fill="auto"/>
            <w:vAlign w:val="center"/>
          </w:tcPr>
          <w:p w:rsidR="0057191B" w:rsidRPr="008F49C5" w:rsidRDefault="0057191B" w:rsidP="00381DD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7191B" w:rsidRPr="008F49C5" w:rsidRDefault="0057191B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5E562D" w:rsidRPr="008F49C5" w:rsidRDefault="005E562D" w:rsidP="005E562D">
      <w:pPr>
        <w:autoSpaceDE w:val="0"/>
        <w:autoSpaceDN w:val="0"/>
        <w:adjustRightInd w:val="0"/>
        <w:ind w:right="-1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活動主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責處室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</w:t>
      </w:r>
      <w:proofErr w:type="gramEnd"/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教務處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 xml:space="preserve">                             校長</w:t>
      </w: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核章</w:t>
      </w:r>
    </w:p>
    <w:p w:rsidR="0057191B" w:rsidRPr="008F49C5" w:rsidRDefault="0057191B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br w:type="page"/>
      </w:r>
    </w:p>
    <w:p w:rsidR="005E562D" w:rsidRPr="008F49C5" w:rsidRDefault="005E562D" w:rsidP="005E562D">
      <w:pPr>
        <w:autoSpaceDE w:val="0"/>
        <w:autoSpaceDN w:val="0"/>
        <w:adjustRightInd w:val="0"/>
        <w:ind w:right="-1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1C7517" wp14:editId="4FC4C9DC">
                <wp:simplePos x="0" y="0"/>
                <wp:positionH relativeFrom="column">
                  <wp:posOffset>5329555</wp:posOffset>
                </wp:positionH>
                <wp:positionV relativeFrom="paragraph">
                  <wp:posOffset>-334645</wp:posOffset>
                </wp:positionV>
                <wp:extent cx="755015" cy="329565"/>
                <wp:effectExtent l="0" t="0" r="26035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EB" w:rsidRPr="008F49C5" w:rsidRDefault="002962EB" w:rsidP="00EF1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57191B" w:rsidRPr="008F49C5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Pr="008F49C5">
                              <w:rPr>
                                <w:rFonts w:hint="eastAsia"/>
                                <w:color w:val="000000" w:themeColor="text1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19.65pt;margin-top:-26.35pt;width:59.45pt;height:25.9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">
                <v:textbox style="mso-fit-shape-to-text:t">
                  <w:txbxContent>
                    <w:p w:rsidR="002962EB" w:rsidRPr="008F49C5" w:rsidRDefault="002962EB" w:rsidP="00EF1850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57191B" w:rsidRPr="008F49C5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Pr="008F49C5">
                        <w:rPr>
                          <w:rFonts w:hint="eastAsia"/>
                          <w:color w:val="000000" w:themeColor="text1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 w:rsidR="00C21C3B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自主學習計畫</w:t>
      </w:r>
      <w:r w:rsidRPr="00792DB0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276"/>
        <w:gridCol w:w="429"/>
        <w:gridCol w:w="1701"/>
        <w:gridCol w:w="695"/>
        <w:gridCol w:w="10"/>
        <w:gridCol w:w="3211"/>
      </w:tblGrid>
      <w:tr w:rsidR="008F49C5" w:rsidRPr="008F49C5" w:rsidTr="00EF1850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8F49C5" w:rsidRDefault="0054319B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8F49C5" w:rsidRDefault="00D407E6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8F49C5" w:rsidTr="00EF1850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4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8F49C5" w:rsidTr="00EF1850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__________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自主學習規劃</w:t>
            </w:r>
            <w:r w:rsidR="00D407E6"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內容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EF1850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19-21</w:t>
            </w:r>
          </w:p>
        </w:tc>
        <w:tc>
          <w:tcPr>
            <w:tcW w:w="7605" w:type="dxa"/>
            <w:gridSpan w:val="7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完成自主學習成果紀錄表撰寫並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</w:tr>
      <w:tr w:rsidR="008F49C5" w:rsidRPr="008F49C5" w:rsidTr="00EF1850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456" w:type="dxa"/>
            <w:gridSpan w:val="8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57191B">
        <w:trPr>
          <w:trHeight w:val="535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自主學習所需協助</w:t>
            </w:r>
          </w:p>
        </w:tc>
        <w:tc>
          <w:tcPr>
            <w:tcW w:w="84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775F7E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學生簽名</w:t>
            </w:r>
          </w:p>
        </w:tc>
        <w:tc>
          <w:tcPr>
            <w:tcW w:w="241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82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775F7E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/>
                <w:color w:val="000000" w:themeColor="text1"/>
              </w:rPr>
              <w:t>父母或監護人簽名</w:t>
            </w:r>
          </w:p>
        </w:tc>
        <w:tc>
          <w:tcPr>
            <w:tcW w:w="322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75F7E" w:rsidRPr="008F49C5" w:rsidRDefault="00775F7E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57191B">
        <w:trPr>
          <w:trHeight w:val="548"/>
        </w:trPr>
        <w:tc>
          <w:tcPr>
            <w:tcW w:w="969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申請受理情形（此部分，申請同學免填）</w:t>
            </w:r>
          </w:p>
        </w:tc>
      </w:tr>
      <w:tr w:rsidR="008F49C5" w:rsidRPr="008F49C5" w:rsidTr="00EF1850">
        <w:trPr>
          <w:trHeight w:val="427"/>
        </w:trPr>
        <w:tc>
          <w:tcPr>
            <w:tcW w:w="2376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受理日期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編號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領域召集人/科主任</w:t>
            </w:r>
          </w:p>
        </w:tc>
        <w:tc>
          <w:tcPr>
            <w:tcW w:w="32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建議之</w:t>
            </w: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</w:t>
            </w:r>
          </w:p>
        </w:tc>
      </w:tr>
      <w:tr w:rsidR="008F49C5" w:rsidRPr="008F49C5" w:rsidTr="00EF1850">
        <w:trPr>
          <w:trHeight w:val="958"/>
        </w:trPr>
        <w:tc>
          <w:tcPr>
            <w:tcW w:w="2376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32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</w:tbl>
    <w:p w:rsidR="00D407E6" w:rsidRPr="008F49C5" w:rsidRDefault="00D407E6" w:rsidP="00C83031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    教學組長核章                         教務主任核章</w:t>
      </w:r>
    </w:p>
    <w:p w:rsidR="00D407E6" w:rsidRPr="008F49C5" w:rsidRDefault="00D407E6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DA7295" w:rsidRPr="008F49C5" w:rsidRDefault="00C21C3B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="00DA7295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1D228A" wp14:editId="56C30F3A">
                <wp:simplePos x="0" y="0"/>
                <wp:positionH relativeFrom="column">
                  <wp:posOffset>5339715</wp:posOffset>
                </wp:positionH>
                <wp:positionV relativeFrom="paragraph">
                  <wp:posOffset>-695960</wp:posOffset>
                </wp:positionV>
                <wp:extent cx="755015" cy="32956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95" w:rsidRPr="00DA7295" w:rsidRDefault="00DA7295" w:rsidP="00DA7295">
                            <w:pPr>
                              <w:rPr>
                                <w:color w:val="FF0000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Pr="00070D76">
                              <w:rPr>
                                <w:rFonts w:hint="eastAsia"/>
                                <w:color w:val="000000" w:themeColor="text1"/>
                              </w:rPr>
                              <w:t>4-2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33" type="#_x0000_t202" style="position:absolute;left:0;text-align:left;margin-left:420.45pt;margin-top:-54.8pt;width:59.45pt;height:25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">
                <v:textbox style="mso-fit-shape-to-text:t">
                  <w:txbxContent>
                    <w:p w:rsidR="00DA7295" w:rsidRPr="00DA7295" w:rsidRDefault="00DA7295" w:rsidP="00DA7295">
                      <w:pPr>
                        <w:rPr>
                          <w:color w:val="FF0000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Pr="00070D76">
                        <w:rPr>
                          <w:rFonts w:hint="eastAsia"/>
                          <w:color w:val="000000" w:themeColor="text1"/>
                        </w:rPr>
                        <w:t>4-2</w:t>
                      </w:r>
                    </w:p>
                  </w:txbxContent>
                </v:textbox>
              </v:shape>
            </w:pict>
          </mc:Fallback>
        </mc:AlternateContent>
      </w: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自主學習晤談及指導紀錄表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2130"/>
        <w:gridCol w:w="1701"/>
        <w:gridCol w:w="2264"/>
        <w:gridCol w:w="1808"/>
      </w:tblGrid>
      <w:tr w:rsidR="00DA7295" w:rsidRPr="008F49C5" w:rsidTr="00D7537B">
        <w:trPr>
          <w:trHeight w:val="288"/>
        </w:trPr>
        <w:tc>
          <w:tcPr>
            <w:tcW w:w="1242" w:type="dxa"/>
            <w:gridSpan w:val="2"/>
            <w:vMerge w:val="restart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指導學生資料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8F49C5" w:rsidRDefault="0054319B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DA7295" w:rsidRPr="008F49C5" w:rsidTr="00D7537B">
        <w:trPr>
          <w:trHeight w:val="662"/>
        </w:trPr>
        <w:tc>
          <w:tcPr>
            <w:tcW w:w="1242" w:type="dxa"/>
            <w:gridSpan w:val="2"/>
            <w:vMerge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DA7295" w:rsidRPr="008F49C5" w:rsidTr="00D7537B">
        <w:trPr>
          <w:trHeight w:val="984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DA7295" w:rsidRPr="008F49C5" w:rsidTr="00D7537B">
        <w:trPr>
          <w:trHeight w:val="535"/>
        </w:trPr>
        <w:tc>
          <w:tcPr>
            <w:tcW w:w="1242" w:type="dxa"/>
            <w:gridSpan w:val="2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5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序號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日期/節次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諮詢及指導內容摘要紀錄</w:t>
            </w: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指導教師簽名</w:t>
            </w: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  <w:vAlign w:val="center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DA7295" w:rsidRPr="008F49C5" w:rsidTr="00D753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295" w:rsidRPr="008F49C5" w:rsidRDefault="00DA7295" w:rsidP="00D7537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</w:tbl>
    <w:p w:rsidR="00DA7295" w:rsidRPr="008F49C5" w:rsidRDefault="00DA7295" w:rsidP="00DA7295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承辦人員核章                   教學組長核章                       教務主任核章</w:t>
      </w:r>
    </w:p>
    <w:p w:rsidR="00DA7295" w:rsidRDefault="00DA7295" w:rsidP="00DA7295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  <w:br w:type="page"/>
      </w:r>
    </w:p>
    <w:p w:rsidR="00DA7295" w:rsidRPr="008F49C5" w:rsidRDefault="00DA7295" w:rsidP="00D407E6">
      <w:pPr>
        <w:autoSpaceDE w:val="0"/>
        <w:autoSpaceDN w:val="0"/>
        <w:adjustRightInd w:val="0"/>
        <w:spacing w:line="560" w:lineRule="exac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noProof/>
          <w:color w:val="000000" w:themeColor="text1"/>
          <w:spacing w:val="-1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24F60A" wp14:editId="24FF91DC">
                <wp:simplePos x="0" y="0"/>
                <wp:positionH relativeFrom="column">
                  <wp:posOffset>5329555</wp:posOffset>
                </wp:positionH>
                <wp:positionV relativeFrom="paragraph">
                  <wp:posOffset>-350520</wp:posOffset>
                </wp:positionV>
                <wp:extent cx="755015" cy="32956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2EB" w:rsidRPr="008F49C5" w:rsidRDefault="002962EB" w:rsidP="00EF1850">
                            <w:pPr>
                              <w:rPr>
                                <w:color w:val="000000" w:themeColor="text1"/>
                              </w:rPr>
                            </w:pPr>
                            <w:r w:rsidRPr="008F49C5">
                              <w:rPr>
                                <w:color w:val="000000" w:themeColor="text1"/>
                              </w:rPr>
                              <w:t>附件</w:t>
                            </w:r>
                            <w:r w:rsidR="00775F7E" w:rsidRPr="00070D76">
                              <w:rPr>
                                <w:rFonts w:hint="eastAsia"/>
                                <w:color w:val="000000" w:themeColor="text1"/>
                              </w:rPr>
                              <w:t>4</w:t>
                            </w:r>
                            <w:r w:rsidR="00DA7295" w:rsidRPr="00070D76">
                              <w:rPr>
                                <w:rFonts w:hint="eastAsia"/>
                                <w:color w:val="000000" w:themeColor="text1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9.65pt;margin-top:-27.6pt;width:59.45pt;height:25.9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">
                <v:textbox style="mso-fit-shape-to-text:t">
                  <w:txbxContent>
                    <w:p w:rsidR="002962EB" w:rsidRPr="008F49C5" w:rsidRDefault="002962EB" w:rsidP="00EF1850">
                      <w:pPr>
                        <w:rPr>
                          <w:color w:val="000000" w:themeColor="text1"/>
                        </w:rPr>
                      </w:pPr>
                      <w:r w:rsidRPr="008F49C5">
                        <w:rPr>
                          <w:color w:val="000000" w:themeColor="text1"/>
                        </w:rPr>
                        <w:t>附件</w:t>
                      </w:r>
                      <w:r w:rsidR="00775F7E" w:rsidRPr="00070D76">
                        <w:rPr>
                          <w:rFonts w:hint="eastAsia"/>
                          <w:color w:val="000000" w:themeColor="text1"/>
                        </w:rPr>
                        <w:t>4</w:t>
                      </w:r>
                      <w:r w:rsidR="00DA7295" w:rsidRPr="00070D76">
                        <w:rPr>
                          <w:rFonts w:hint="eastAsia"/>
                          <w:color w:val="000000" w:themeColor="text1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職業學校    </w:t>
      </w:r>
      <w:proofErr w:type="gramStart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proofErr w:type="gramEnd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 xml:space="preserve">  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自主學習成果紀錄表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1988"/>
        <w:gridCol w:w="1701"/>
        <w:gridCol w:w="280"/>
        <w:gridCol w:w="2977"/>
        <w:gridCol w:w="815"/>
      </w:tblGrid>
      <w:tr w:rsidR="008F49C5" w:rsidRPr="008F49C5" w:rsidTr="00D407E6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申請學生資料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  <w:r w:rsidR="0054319B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 xml:space="preserve">  座號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8F49C5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姓名（請親自簽名）</w:t>
            </w:r>
          </w:p>
        </w:tc>
      </w:tr>
      <w:tr w:rsidR="008F49C5" w:rsidRPr="008F49C5" w:rsidTr="00D407E6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</w:p>
        </w:tc>
      </w:tr>
      <w:tr w:rsidR="008F49C5" w:rsidRPr="008F49C5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32"/>
                <w:szCs w:val="32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自主學習主題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□自我閱讀   □科學實做  □專題探究  □藝文創作  □技能實務</w:t>
            </w:r>
          </w:p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 w:val="28"/>
                <w:szCs w:val="32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□其他：</w:t>
            </w:r>
          </w:p>
        </w:tc>
      </w:tr>
      <w:tr w:rsidR="008F49C5" w:rsidRPr="008F49C5" w:rsidTr="00D407E6">
        <w:trPr>
          <w:trHeight w:val="984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自主學習實施地點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C21C3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□教室   □圖書館  □其他：</w:t>
            </w:r>
            <w:r w:rsidR="00C21C3B">
              <w:rPr>
                <w:rFonts w:asciiTheme="minorEastAsia" w:hAnsiTheme="minorEastAsia" w:hint="eastAsia"/>
                <w:color w:val="000000" w:themeColor="text1"/>
                <w:szCs w:val="36"/>
              </w:rPr>
              <w:t>________</w:t>
            </w: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D407E6" w:rsidRPr="008F49C5" w:rsidRDefault="00D407E6" w:rsidP="002962EB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proofErr w:type="gramStart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週</w:t>
            </w:r>
            <w:proofErr w:type="gramEnd"/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次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實施內容與進度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自我檢核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 w:val="18"/>
                <w:szCs w:val="36"/>
              </w:rPr>
              <w:t>指導教師確認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與指導教師討論自主學習規劃，完成本學期自主學習實施內容與進度。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D407E6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/>
                <w:color w:val="000000" w:themeColor="text1"/>
                <w:szCs w:val="36"/>
              </w:rPr>
              <w:t>□優良 □尚可 □待努力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13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14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15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16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17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18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19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20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參與自主學習成果發表。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21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完成自主學習成果紀錄表撰寫</w:t>
            </w: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。</w:t>
            </w: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◎</w:t>
            </w: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vMerge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  <w:szCs w:val="36"/>
              </w:rPr>
              <w:t>22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  <w:szCs w:val="36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自主學習成果說明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(1000字)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自主學習學習目標達成情形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shd w:val="clear" w:color="auto" w:fill="auto"/>
            <w:vAlign w:val="center"/>
          </w:tcPr>
          <w:p w:rsidR="00EF1850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 w:rsidRPr="008F49C5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自主學習歷程省思</w:t>
            </w:r>
          </w:p>
          <w:p w:rsidR="00C21C3B" w:rsidRPr="008F49C5" w:rsidRDefault="00C21C3B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(500字)</w:t>
            </w:r>
          </w:p>
        </w:tc>
        <w:tc>
          <w:tcPr>
            <w:tcW w:w="8612" w:type="dxa"/>
            <w:gridSpan w:val="6"/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F49C5" w:rsidRPr="008F49C5" w:rsidTr="00D407E6">
        <w:trPr>
          <w:trHeight w:val="535"/>
        </w:trPr>
        <w:tc>
          <w:tcPr>
            <w:tcW w:w="12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F49C5">
              <w:rPr>
                <w:rFonts w:asciiTheme="minorEastAsia" w:hAnsiTheme="minorEastAsia" w:hint="eastAsia"/>
                <w:color w:val="000000" w:themeColor="text1"/>
              </w:rPr>
              <w:t>指導教師指導建議</w:t>
            </w:r>
          </w:p>
        </w:tc>
        <w:tc>
          <w:tcPr>
            <w:tcW w:w="8612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F1850" w:rsidRPr="008F49C5" w:rsidRDefault="00EF1850" w:rsidP="00EF185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F1850" w:rsidRPr="008F49C5" w:rsidRDefault="00775F7E" w:rsidP="00C83031">
      <w:pPr>
        <w:autoSpaceDE w:val="0"/>
        <w:autoSpaceDN w:val="0"/>
        <w:adjustRightInd w:val="0"/>
        <w:spacing w:line="560" w:lineRule="exact"/>
        <w:jc w:val="right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指導教師簽章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承辦人員核章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教學組長核章       </w:t>
      </w:r>
      <w:r w:rsidR="00D407E6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 xml:space="preserve">     </w:t>
      </w:r>
      <w:r w:rsidR="00EF1850" w:rsidRPr="008F49C5"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  <w:t>教務主任核章</w:t>
      </w:r>
    </w:p>
    <w:p w:rsidR="00D407E6" w:rsidRPr="008F49C5" w:rsidRDefault="00D407E6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</w:p>
    <w:sectPr w:rsidR="00D407E6" w:rsidRPr="008F49C5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37" w:rsidRDefault="009A6E37" w:rsidP="000679E9">
      <w:r>
        <w:separator/>
      </w:r>
    </w:p>
  </w:endnote>
  <w:endnote w:type="continuationSeparator" w:id="0">
    <w:p w:rsidR="009A6E37" w:rsidRDefault="009A6E37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37" w:rsidRDefault="009A6E37" w:rsidP="000679E9">
      <w:r>
        <w:separator/>
      </w:r>
    </w:p>
  </w:footnote>
  <w:footnote w:type="continuationSeparator" w:id="0">
    <w:p w:rsidR="009A6E37" w:rsidRDefault="009A6E37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9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3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2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3"/>
  </w:num>
  <w:num w:numId="5">
    <w:abstractNumId w:val="6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"/>
  </w:num>
  <w:num w:numId="13">
    <w:abstractNumId w:val="12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19"/>
  </w:num>
  <w:num w:numId="19">
    <w:abstractNumId w:val="5"/>
  </w:num>
  <w:num w:numId="20">
    <w:abstractNumId w:val="21"/>
  </w:num>
  <w:num w:numId="21">
    <w:abstractNumId w:val="22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F6"/>
    <w:rsid w:val="000416A6"/>
    <w:rsid w:val="000679E9"/>
    <w:rsid w:val="00070D76"/>
    <w:rsid w:val="000E3501"/>
    <w:rsid w:val="000F42A6"/>
    <w:rsid w:val="00112CD3"/>
    <w:rsid w:val="00126230"/>
    <w:rsid w:val="001465D4"/>
    <w:rsid w:val="00153594"/>
    <w:rsid w:val="001B3D7A"/>
    <w:rsid w:val="001F452C"/>
    <w:rsid w:val="0024207B"/>
    <w:rsid w:val="00275AD2"/>
    <w:rsid w:val="00277316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E45C6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A7A01"/>
    <w:rsid w:val="006C324D"/>
    <w:rsid w:val="00726CF7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6259A"/>
    <w:rsid w:val="00965697"/>
    <w:rsid w:val="00965D3C"/>
    <w:rsid w:val="009A6E37"/>
    <w:rsid w:val="009B3E85"/>
    <w:rsid w:val="00A00D6E"/>
    <w:rsid w:val="00A16819"/>
    <w:rsid w:val="00AC51A9"/>
    <w:rsid w:val="00AE6F2E"/>
    <w:rsid w:val="00B366A1"/>
    <w:rsid w:val="00B422EE"/>
    <w:rsid w:val="00B76108"/>
    <w:rsid w:val="00B90DBF"/>
    <w:rsid w:val="00C21C3B"/>
    <w:rsid w:val="00C70100"/>
    <w:rsid w:val="00C83031"/>
    <w:rsid w:val="00CC6F52"/>
    <w:rsid w:val="00CF7100"/>
    <w:rsid w:val="00D407E6"/>
    <w:rsid w:val="00D915ED"/>
    <w:rsid w:val="00DA7295"/>
    <w:rsid w:val="00DE591D"/>
    <w:rsid w:val="00E0607C"/>
    <w:rsid w:val="00E153A7"/>
    <w:rsid w:val="00E17631"/>
    <w:rsid w:val="00E51CAC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6F7A-75AD-47D9-BD70-5AB0CEB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911</Words>
  <Characters>5198</Characters>
  <Application>Microsoft Office Word</Application>
  <DocSecurity>0</DocSecurity>
  <Lines>43</Lines>
  <Paragraphs>12</Paragraphs>
  <ScaleCrop>false</ScaleCrop>
  <Company>Microsoft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13</cp:revision>
  <cp:lastPrinted>2018-10-16T04:30:00Z</cp:lastPrinted>
  <dcterms:created xsi:type="dcterms:W3CDTF">2018-07-08T23:31:00Z</dcterms:created>
  <dcterms:modified xsi:type="dcterms:W3CDTF">2018-10-24T06:31:00Z</dcterms:modified>
</cp:coreProperties>
</file>