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9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EE7C6E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48"/>
        <w:gridCol w:w="280"/>
        <w:gridCol w:w="1268"/>
        <w:gridCol w:w="425"/>
        <w:gridCol w:w="1689"/>
        <w:gridCol w:w="689"/>
        <w:gridCol w:w="10"/>
        <w:gridCol w:w="3185"/>
      </w:tblGrid>
      <w:tr w:rsidR="00A91C21" w:rsidRPr="008F49C5" w:rsidTr="00EE371A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 w:rsidR="0099242B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__________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(自行增加欄位)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實施內容與進度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19-21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完成自主學習成果紀錄表撰寫並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F49C5">
              <w:rPr>
                <w:rFonts w:asciiTheme="minorEastAsia" w:hAnsiTheme="minorEastAsia"/>
                <w:color w:val="000000" w:themeColor="text1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A91C21" w:rsidRPr="008F49C5" w:rsidTr="00EE371A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建議之</w:t>
            </w:r>
            <w:r w:rsidRPr="008F49C5">
              <w:rPr>
                <w:rFonts w:asciiTheme="minorEastAsia" w:hAnsiTheme="minorEastAsia" w:hint="eastAsia"/>
                <w:color w:val="000000" w:themeColor="text1"/>
              </w:rPr>
              <w:t>指導教師</w:t>
            </w:r>
          </w:p>
        </w:tc>
      </w:tr>
      <w:tr w:rsidR="00A91C21" w:rsidRPr="008F49C5" w:rsidTr="00EE371A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承辦人員核章                       教學組長核章                         教務主任核章</w:t>
      </w:r>
    </w:p>
    <w:p w:rsidR="00A91C21" w:rsidRPr="008F49C5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9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A91C21" w:rsidRPr="008F49C5" w:rsidTr="00EE371A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EA1569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指導教師簽名</w:t>
            </w: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承辦人員核章                   教學組長核章                       教務主任核章</w:t>
      </w:r>
    </w:p>
    <w:p w:rsidR="00A91C21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  <w:br w:type="page"/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lastRenderedPageBreak/>
        <w:t>高雄市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立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高雄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高級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商業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 xml:space="preserve">職業學校 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9</w:t>
      </w: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AC49D2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</w:t>
      </w:r>
      <w:bookmarkStart w:id="0" w:name="_GoBack"/>
      <w:bookmarkEnd w:id="0"/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838"/>
        <w:gridCol w:w="1929"/>
        <w:gridCol w:w="1663"/>
        <w:gridCol w:w="272"/>
        <w:gridCol w:w="2896"/>
        <w:gridCol w:w="803"/>
      </w:tblGrid>
      <w:tr w:rsidR="00A91C21" w:rsidRPr="008F49C5" w:rsidTr="00EE371A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EA1569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□其他：</w:t>
            </w:r>
            <w:r>
              <w:rPr>
                <w:rFonts w:asciiTheme="minorEastAsia" w:hAnsiTheme="minorEastAsia" w:hint="eastAsia"/>
                <w:color w:val="000000" w:themeColor="text1"/>
                <w:szCs w:val="36"/>
              </w:rPr>
              <w:t>________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 w:val="18"/>
                <w:szCs w:val="36"/>
              </w:rPr>
              <w:t>指導教師確認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/>
                <w:color w:val="000000" w:themeColor="text1"/>
                <w:szCs w:val="36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19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完成自主學習成果紀錄表撰寫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◎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22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  <w:szCs w:val="36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自主學習成果說明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(1000字)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自主學習學習目標達成情形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(500字)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:rsidR="00A91C21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自主學習歷程省思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(500字)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right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指導教師簽章                承辦人員核章            教學組長核章            教務主任核章</w:t>
      </w:r>
    </w:p>
    <w:p w:rsidR="00A91C21" w:rsidRPr="008F49C5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</w:p>
    <w:p w:rsidR="00D43F1D" w:rsidRPr="00A91C21" w:rsidRDefault="00061564"/>
    <w:sectPr w:rsidR="00D43F1D" w:rsidRPr="00A91C21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64" w:rsidRDefault="00061564" w:rsidP="0099242B">
      <w:r>
        <w:separator/>
      </w:r>
    </w:p>
  </w:endnote>
  <w:endnote w:type="continuationSeparator" w:id="0">
    <w:p w:rsidR="00061564" w:rsidRDefault="00061564" w:rsidP="0099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64" w:rsidRDefault="00061564" w:rsidP="0099242B">
      <w:r>
        <w:separator/>
      </w:r>
    </w:p>
  </w:footnote>
  <w:footnote w:type="continuationSeparator" w:id="0">
    <w:p w:rsidR="00061564" w:rsidRDefault="00061564" w:rsidP="0099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21"/>
    <w:rsid w:val="00061564"/>
    <w:rsid w:val="00124D2B"/>
    <w:rsid w:val="002D6D00"/>
    <w:rsid w:val="003F40D6"/>
    <w:rsid w:val="004A31D5"/>
    <w:rsid w:val="0056619F"/>
    <w:rsid w:val="00633607"/>
    <w:rsid w:val="007061E1"/>
    <w:rsid w:val="007339D8"/>
    <w:rsid w:val="00763C18"/>
    <w:rsid w:val="007B3E0E"/>
    <w:rsid w:val="0090393B"/>
    <w:rsid w:val="009372C7"/>
    <w:rsid w:val="0099242B"/>
    <w:rsid w:val="00A91C21"/>
    <w:rsid w:val="00AC49D2"/>
    <w:rsid w:val="00CF4D17"/>
    <w:rsid w:val="00D11C4C"/>
    <w:rsid w:val="00D5459E"/>
    <w:rsid w:val="00EA1569"/>
    <w:rsid w:val="00EA58B8"/>
    <w:rsid w:val="00EE14ED"/>
    <w:rsid w:val="00EE7C6E"/>
    <w:rsid w:val="00E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F2978"/>
  <w15:docId w15:val="{D2A3B726-FF4A-43D5-95B8-D40139E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2018-08-15T06:33:00Z</cp:lastPrinted>
  <dcterms:created xsi:type="dcterms:W3CDTF">2019-12-03T10:23:00Z</dcterms:created>
  <dcterms:modified xsi:type="dcterms:W3CDTF">2020-06-15T08:45:00Z</dcterms:modified>
</cp:coreProperties>
</file>